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21" w:rsidRDefault="00457F25">
      <w:pPr>
        <w:spacing w:before="71"/>
        <w:ind w:left="1853" w:right="1157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</w:p>
    <w:p w:rsidR="00F35721" w:rsidRDefault="00457F25">
      <w:pPr>
        <w:ind w:left="3145" w:right="2441"/>
        <w:jc w:val="center"/>
        <w:rPr>
          <w:b/>
          <w:sz w:val="24"/>
        </w:rPr>
      </w:pPr>
      <w:r>
        <w:rPr>
          <w:b/>
          <w:sz w:val="24"/>
        </w:rPr>
        <w:t>«Адаптивная физическая культура»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5-9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F35721" w:rsidRDefault="00457F25">
      <w:pPr>
        <w:pStyle w:val="a3"/>
        <w:spacing w:line="272" w:lineRule="exact"/>
        <w:ind w:left="1853" w:right="1155" w:firstLine="0"/>
        <w:jc w:val="center"/>
      </w:pPr>
      <w:r>
        <w:t>для</w:t>
      </w:r>
      <w:r>
        <w:rPr>
          <w:spacing w:val="57"/>
        </w:rPr>
        <w:t xml:space="preserve"> </w:t>
      </w:r>
      <w:r>
        <w:t>обучающихся</w:t>
      </w:r>
    </w:p>
    <w:p w:rsidR="00F35721" w:rsidRDefault="00457F25">
      <w:pPr>
        <w:pStyle w:val="a3"/>
        <w:ind w:left="1853" w:right="1159" w:firstLine="0"/>
        <w:jc w:val="center"/>
      </w:pP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нарушениями).</w:t>
      </w:r>
    </w:p>
    <w:p w:rsidR="00F35721" w:rsidRDefault="00F35721">
      <w:pPr>
        <w:pStyle w:val="a3"/>
        <w:ind w:left="0" w:firstLine="0"/>
        <w:jc w:val="left"/>
      </w:pPr>
    </w:p>
    <w:p w:rsidR="00F35721" w:rsidRDefault="00457F25">
      <w:pPr>
        <w:pStyle w:val="a3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обучающихся с умственной отсталость</w:t>
      </w:r>
      <w:proofErr w:type="gramStart"/>
      <w:r>
        <w:t>ю(</w:t>
      </w:r>
      <w:proofErr w:type="gramEnd"/>
      <w:r>
        <w:t>интеллектуальными нарушениями)</w:t>
      </w:r>
      <w:r>
        <w:rPr>
          <w:spacing w:val="1"/>
        </w:rPr>
        <w:t xml:space="preserve"> </w:t>
      </w:r>
      <w:r>
        <w:rPr>
          <w:spacing w:val="-1"/>
        </w:rPr>
        <w:t>(далее</w:t>
      </w:r>
      <w:r>
        <w:rPr>
          <w:spacing w:val="-6"/>
        </w:rPr>
        <w:t xml:space="preserve"> </w:t>
      </w:r>
      <w:r>
        <w:rPr>
          <w:spacing w:val="-1"/>
        </w:rPr>
        <w:t>ФАООП</w:t>
      </w:r>
      <w:r>
        <w:rPr>
          <w:spacing w:val="-6"/>
        </w:rPr>
        <w:t xml:space="preserve"> </w:t>
      </w:r>
      <w:r>
        <w:rPr>
          <w:spacing w:val="-1"/>
        </w:rPr>
        <w:t>УО</w:t>
      </w:r>
      <w:r>
        <w:rPr>
          <w:spacing w:val="-8"/>
        </w:rPr>
        <w:t xml:space="preserve"> </w:t>
      </w:r>
      <w:r>
        <w:rPr>
          <w:spacing w:val="-1"/>
        </w:rPr>
        <w:t>вариант</w:t>
      </w:r>
      <w:r>
        <w:rPr>
          <w:spacing w:val="-5"/>
        </w:rPr>
        <w:t xml:space="preserve"> </w:t>
      </w:r>
      <w:r>
        <w:rPr>
          <w:spacing w:val="-1"/>
        </w:rPr>
        <w:t>1),</w:t>
      </w:r>
      <w:r>
        <w:rPr>
          <w:spacing w:val="-6"/>
        </w:rPr>
        <w:t xml:space="preserve"> </w:t>
      </w:r>
      <w:r>
        <w:t>утвержденной</w:t>
      </w:r>
      <w:r>
        <w:rPr>
          <w:spacing w:val="-15"/>
        </w:rPr>
        <w:t xml:space="preserve"> </w:t>
      </w:r>
      <w:r>
        <w:t>приказом</w:t>
      </w:r>
      <w:r>
        <w:rPr>
          <w:spacing w:val="-17"/>
        </w:rPr>
        <w:t xml:space="preserve"> </w:t>
      </w:r>
      <w:r>
        <w:t>Министерства</w:t>
      </w:r>
      <w:r>
        <w:rPr>
          <w:spacing w:val="-17"/>
        </w:rPr>
        <w:t xml:space="preserve"> </w:t>
      </w:r>
      <w:r>
        <w:t>просвещения</w:t>
      </w:r>
      <w:r>
        <w:rPr>
          <w:spacing w:val="-16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24.11.2022г.</w:t>
      </w:r>
    </w:p>
    <w:p w:rsidR="00F35721" w:rsidRDefault="00457F25">
      <w:pPr>
        <w:pStyle w:val="a3"/>
        <w:ind w:left="810" w:firstLine="0"/>
      </w:pPr>
      <w:r>
        <w:t>№</w:t>
      </w:r>
      <w:r>
        <w:rPr>
          <w:spacing w:val="-7"/>
        </w:rPr>
        <w:t xml:space="preserve"> </w:t>
      </w:r>
      <w:r>
        <w:t>1026</w:t>
      </w:r>
      <w:r>
        <w:rPr>
          <w:spacing w:val="-4"/>
        </w:rPr>
        <w:t xml:space="preserve"> </w:t>
      </w:r>
      <w:r>
        <w:t>(</w:t>
      </w:r>
      <w:hyperlink r:id="rId4">
        <w:r>
          <w:rPr>
            <w:color w:val="000080"/>
            <w:u w:val="single" w:color="000080"/>
          </w:rPr>
          <w:t>https://clck.ru/33NMkR</w:t>
        </w:r>
      </w:hyperlink>
      <w:r>
        <w:t>).</w:t>
      </w:r>
    </w:p>
    <w:p w:rsidR="00F35721" w:rsidRDefault="00457F25">
      <w:pPr>
        <w:pStyle w:val="a3"/>
        <w:ind w:right="106"/>
      </w:pPr>
      <w:r>
        <w:t>ФАООП</w:t>
      </w:r>
      <w:r>
        <w:rPr>
          <w:spacing w:val="-13"/>
        </w:rPr>
        <w:t xml:space="preserve"> </w:t>
      </w:r>
      <w:r>
        <w:t>УО</w:t>
      </w:r>
      <w:r>
        <w:rPr>
          <w:spacing w:val="-10"/>
        </w:rPr>
        <w:t xml:space="preserve"> </w:t>
      </w:r>
      <w:r>
        <w:t>(вариант</w:t>
      </w:r>
      <w:r>
        <w:rPr>
          <w:spacing w:val="-10"/>
        </w:rPr>
        <w:t xml:space="preserve"> </w:t>
      </w:r>
      <w:r>
        <w:t>1)</w:t>
      </w:r>
      <w:r>
        <w:rPr>
          <w:spacing w:val="-13"/>
        </w:rPr>
        <w:t xml:space="preserve"> </w:t>
      </w:r>
      <w:proofErr w:type="gramStart"/>
      <w:r>
        <w:t>адресована</w:t>
      </w:r>
      <w:proofErr w:type="gramEnd"/>
      <w:r>
        <w:rPr>
          <w:spacing w:val="-13"/>
        </w:rPr>
        <w:t xml:space="preserve"> </w:t>
      </w:r>
      <w:r>
        <w:t>обучающимся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легкой</w:t>
      </w:r>
      <w:r>
        <w:rPr>
          <w:spacing w:val="-8"/>
        </w:rPr>
        <w:t xml:space="preserve"> </w:t>
      </w:r>
      <w:r>
        <w:t>умственной</w:t>
      </w:r>
      <w:r>
        <w:rPr>
          <w:spacing w:val="-10"/>
        </w:rPr>
        <w:t xml:space="preserve"> </w:t>
      </w:r>
      <w:r>
        <w:t>отсталостью</w:t>
      </w:r>
      <w:r>
        <w:rPr>
          <w:spacing w:val="-58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возможностей.</w:t>
      </w:r>
    </w:p>
    <w:p w:rsidR="00F35721" w:rsidRDefault="00457F25">
      <w:pPr>
        <w:pStyle w:val="a3"/>
        <w:ind w:right="109"/>
      </w:pPr>
      <w:r>
        <w:t>Федеральная</w:t>
      </w:r>
      <w:r>
        <w:rPr>
          <w:spacing w:val="-5"/>
        </w:rPr>
        <w:t xml:space="preserve"> </w:t>
      </w:r>
      <w:r>
        <w:t>адаптированная</w:t>
      </w:r>
      <w:r>
        <w:rPr>
          <w:spacing w:val="-7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определяет</w:t>
      </w:r>
      <w:r>
        <w:rPr>
          <w:spacing w:val="-58"/>
        </w:rPr>
        <w:t xml:space="preserve"> </w:t>
      </w:r>
      <w:r>
        <w:t>цель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«Адаптивная физическая культура».</w:t>
      </w:r>
    </w:p>
    <w:p w:rsidR="00F35721" w:rsidRDefault="00F35721">
      <w:pPr>
        <w:pStyle w:val="a3"/>
        <w:spacing w:before="1"/>
        <w:ind w:left="0" w:firstLine="0"/>
        <w:jc w:val="left"/>
      </w:pPr>
    </w:p>
    <w:p w:rsidR="00F35721" w:rsidRDefault="00457F25">
      <w:pPr>
        <w:pStyle w:val="a3"/>
        <w:ind w:right="111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gramStart"/>
      <w:r>
        <w:t>всестороннем</w:t>
      </w:r>
      <w:proofErr w:type="gramEnd"/>
      <w:r>
        <w:rPr>
          <w:spacing w:val="1"/>
        </w:rPr>
        <w:t xml:space="preserve"> </w:t>
      </w:r>
      <w:proofErr w:type="gramStart"/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</w:t>
      </w:r>
      <w:r>
        <w:t>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в процессе приобщения их к физической культуре, повышении уровня их</w:t>
      </w:r>
      <w:r>
        <w:rPr>
          <w:spacing w:val="1"/>
        </w:rPr>
        <w:t xml:space="preserve"> </w:t>
      </w:r>
      <w:r>
        <w:t>психофизического развития, расширении индивидуальных двигательных возможностей,</w:t>
      </w:r>
      <w:r>
        <w:rPr>
          <w:spacing w:val="1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нарушений развития,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  <w:proofErr w:type="gramEnd"/>
    </w:p>
    <w:p w:rsidR="00F35721" w:rsidRDefault="00457F25">
      <w:pPr>
        <w:pStyle w:val="a3"/>
        <w:ind w:right="109"/>
      </w:pPr>
      <w:r>
        <w:t>Программа по физической культуре для обучающихся 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классов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(I) и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классов.</w:t>
      </w:r>
    </w:p>
    <w:p w:rsidR="00F35721" w:rsidRDefault="00457F25">
      <w:pPr>
        <w:pStyle w:val="a3"/>
        <w:ind w:left="810" w:right="2775" w:firstLine="0"/>
      </w:pPr>
      <w:r>
        <w:t>Задачи, реализуемые в ходе уроков физической культуры:</w:t>
      </w:r>
      <w:r>
        <w:rPr>
          <w:spacing w:val="-58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спорту;</w:t>
      </w:r>
    </w:p>
    <w:p w:rsidR="00F35721" w:rsidRDefault="00457F25">
      <w:pPr>
        <w:pStyle w:val="a3"/>
        <w:ind w:right="112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(легкой</w:t>
      </w:r>
      <w:r>
        <w:rPr>
          <w:spacing w:val="1"/>
        </w:rPr>
        <w:t xml:space="preserve"> </w:t>
      </w:r>
      <w:r>
        <w:t>атлетикой,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лыжной подготовкой) в соответствии с возрастными и психофизическими особенностями</w:t>
      </w:r>
      <w:r>
        <w:rPr>
          <w:spacing w:val="1"/>
        </w:rPr>
        <w:t xml:space="preserve"> </w:t>
      </w:r>
      <w:r>
        <w:t>обучающихся;</w:t>
      </w:r>
    </w:p>
    <w:p w:rsidR="00F35721" w:rsidRDefault="00457F25">
      <w:pPr>
        <w:pStyle w:val="a3"/>
        <w:spacing w:before="1"/>
        <w:ind w:right="105"/>
      </w:pPr>
      <w:r>
        <w:t>коррекция</w:t>
      </w:r>
      <w:r>
        <w:rPr>
          <w:spacing w:val="-13"/>
        </w:rPr>
        <w:t xml:space="preserve"> </w:t>
      </w:r>
      <w:r>
        <w:t>недостатков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сферы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психомоторного</w:t>
      </w:r>
      <w:r>
        <w:rPr>
          <w:spacing w:val="-10"/>
        </w:rPr>
        <w:t xml:space="preserve"> </w:t>
      </w:r>
      <w:r>
        <w:t>развития;</w:t>
      </w:r>
      <w:r>
        <w:rPr>
          <w:spacing w:val="-9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(крик,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proofErr w:type="spellStart"/>
      <w:r>
        <w:t>самоагрессия</w:t>
      </w:r>
      <w:proofErr w:type="spellEnd"/>
      <w:r>
        <w:t>,</w:t>
      </w:r>
      <w:r>
        <w:rPr>
          <w:spacing w:val="-1"/>
        </w:rPr>
        <w:t xml:space="preserve"> </w:t>
      </w:r>
      <w:r>
        <w:t>стереотипии)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уроков 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proofErr w:type="spellStart"/>
      <w:r>
        <w:t>внеучебной</w:t>
      </w:r>
      <w:proofErr w:type="spellEnd"/>
      <w:r>
        <w:rPr>
          <w:spacing w:val="5"/>
        </w:rPr>
        <w:t xml:space="preserve"> </w:t>
      </w:r>
      <w:r>
        <w:t>деятельности;</w:t>
      </w:r>
    </w:p>
    <w:p w:rsidR="00F35721" w:rsidRDefault="00457F25">
      <w:pPr>
        <w:pStyle w:val="a3"/>
        <w:ind w:right="107"/>
      </w:pPr>
      <w:r>
        <w:t>воспитание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proofErr w:type="spellStart"/>
      <w:proofErr w:type="gramStart"/>
      <w:r>
        <w:t>военно</w:t>
      </w:r>
      <w:proofErr w:type="spellEnd"/>
      <w:r>
        <w:t>-</w:t>
      </w:r>
      <w:r>
        <w:rPr>
          <w:spacing w:val="1"/>
        </w:rPr>
        <w:t xml:space="preserve"> </w:t>
      </w:r>
      <w:r>
        <w:t>патриотической</w:t>
      </w:r>
      <w:proofErr w:type="gramEnd"/>
      <w:r>
        <w:rPr>
          <w:spacing w:val="-1"/>
        </w:rPr>
        <w:t xml:space="preserve"> </w:t>
      </w:r>
      <w:r>
        <w:t>подготовке.</w:t>
      </w:r>
    </w:p>
    <w:p w:rsidR="00F35721" w:rsidRDefault="00F35721">
      <w:pPr>
        <w:pStyle w:val="a3"/>
        <w:spacing w:before="4"/>
        <w:ind w:left="0" w:firstLine="0"/>
        <w:jc w:val="left"/>
      </w:pPr>
    </w:p>
    <w:p w:rsidR="00F35721" w:rsidRDefault="00457F25">
      <w:pPr>
        <w:ind w:left="1061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«Адаптивная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6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F35721" w:rsidRDefault="00457F25">
      <w:pPr>
        <w:spacing w:before="1" w:line="274" w:lineRule="exact"/>
        <w:ind w:left="3966"/>
        <w:jc w:val="both"/>
        <w:rPr>
          <w:b/>
          <w:sz w:val="24"/>
        </w:rPr>
      </w:pPr>
      <w:r>
        <w:rPr>
          <w:b/>
          <w:sz w:val="24"/>
        </w:rPr>
        <w:t>учебном</w:t>
      </w:r>
      <w:r>
        <w:rPr>
          <w:b/>
          <w:spacing w:val="12"/>
          <w:sz w:val="24"/>
        </w:rPr>
        <w:t xml:space="preserve"> </w:t>
      </w:r>
      <w:proofErr w:type="gramStart"/>
      <w:r>
        <w:rPr>
          <w:b/>
          <w:sz w:val="24"/>
        </w:rPr>
        <w:t>плане</w:t>
      </w:r>
      <w:proofErr w:type="gramEnd"/>
    </w:p>
    <w:p w:rsidR="00F35721" w:rsidRDefault="00457F25">
      <w:pPr>
        <w:pStyle w:val="a3"/>
        <w:ind w:right="105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</w:t>
      </w:r>
      <w:r>
        <w:t>а»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 с учебным планом рабочая программа по учебному предмету «Адаптивная</w:t>
      </w:r>
      <w:r>
        <w:rPr>
          <w:spacing w:val="1"/>
        </w:rPr>
        <w:t xml:space="preserve"> </w:t>
      </w:r>
      <w:r>
        <w:t>физическая культура» в 5 классе рассчитана на 34 учебные недели и составляет 68 часов в</w:t>
      </w:r>
      <w:r>
        <w:rPr>
          <w:spacing w:val="1"/>
        </w:rPr>
        <w:t xml:space="preserve"> </w:t>
      </w:r>
      <w:r>
        <w:t xml:space="preserve">год (2 часа </w:t>
      </w:r>
      <w:r>
        <w:t>в неделю), в 6 классе рассчитана на 34 учебные недели и составляет 68 часов в</w:t>
      </w:r>
      <w:r>
        <w:rPr>
          <w:spacing w:val="1"/>
        </w:rPr>
        <w:t xml:space="preserve"> </w:t>
      </w:r>
      <w:r>
        <w:t xml:space="preserve">год (2 часа </w:t>
      </w:r>
      <w:r>
        <w:t>в неделю), в 7 классе рассчитана на 34 учебные недели и составляет 68</w:t>
      </w:r>
      <w:proofErr w:type="gramEnd"/>
      <w:r>
        <w:t xml:space="preserve"> часов</w:t>
      </w:r>
      <w:r>
        <w:t xml:space="preserve"> в</w:t>
      </w:r>
      <w:r>
        <w:rPr>
          <w:spacing w:val="1"/>
        </w:rPr>
        <w:t xml:space="preserve"> </w:t>
      </w:r>
      <w:r>
        <w:t>год (2</w:t>
      </w:r>
      <w:r>
        <w:t>часа в неделю), в 8 классе рассчитана на 34 учебные недели и составляет 68</w:t>
      </w:r>
      <w:r>
        <w:t xml:space="preserve"> часов</w:t>
      </w:r>
      <w:r>
        <w:t xml:space="preserve"> в</w:t>
      </w:r>
      <w:r>
        <w:rPr>
          <w:spacing w:val="1"/>
        </w:rPr>
        <w:t xml:space="preserve"> </w:t>
      </w:r>
      <w:r>
        <w:t>год (2</w:t>
      </w:r>
      <w:r>
        <w:t xml:space="preserve"> часа в неделю), в 9 классе рассчитана на 34 учебные недели и составляет 68</w:t>
      </w:r>
      <w:r>
        <w:t xml:space="preserve"> часов</w:t>
      </w:r>
      <w:r>
        <w:t xml:space="preserve"> в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(2</w:t>
      </w:r>
      <w:r>
        <w:t xml:space="preserve"> 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sectPr w:rsidR="00F35721" w:rsidSect="00F3572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5721"/>
    <w:rsid w:val="00457F25"/>
    <w:rsid w:val="00F3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57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7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5721"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35721"/>
  </w:style>
  <w:style w:type="paragraph" w:customStyle="1" w:styleId="TableParagraph">
    <w:name w:val="Table Paragraph"/>
    <w:basedOn w:val="a"/>
    <w:uiPriority w:val="1"/>
    <w:qFormat/>
    <w:rsid w:val="00F357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2023-11-09T07:13:00Z</dcterms:created>
  <dcterms:modified xsi:type="dcterms:W3CDTF">2023-11-09T07:13:00Z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2023-11-09T00:00:00Z</vt:filetime>
  </property>
</Properties>
</file>